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CAF" w:rsidRDefault="004F4CAF" w:rsidP="004F4C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4B0" w:rsidRPr="004F4CAF" w:rsidRDefault="00243FA6" w:rsidP="004F4C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The </w:t>
      </w:r>
      <w:r w:rsidR="004F4CAF" w:rsidRPr="004F4CAF">
        <w:rPr>
          <w:rFonts w:ascii="Times New Roman" w:hAnsi="Times New Roman" w:cs="Times New Roman"/>
          <w:b/>
          <w:sz w:val="24"/>
          <w:szCs w:val="24"/>
        </w:rPr>
        <w:t xml:space="preserve">Future of </w:t>
      </w:r>
      <w:r w:rsidR="001B3C7B">
        <w:rPr>
          <w:rFonts w:ascii="Times New Roman" w:hAnsi="Times New Roman" w:cs="Times New Roman"/>
          <w:b/>
          <w:sz w:val="24"/>
          <w:szCs w:val="24"/>
        </w:rPr>
        <w:t xml:space="preserve">the Non-Ferrous Metals Industry </w:t>
      </w:r>
    </w:p>
    <w:p w:rsidR="004F4CAF" w:rsidRPr="004F4CAF" w:rsidRDefault="00AE67DB" w:rsidP="004F4C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4F4CAF" w:rsidRPr="004F4CAF">
        <w:rPr>
          <w:rFonts w:ascii="Times New Roman" w:hAnsi="Times New Roman" w:cs="Times New Roman"/>
          <w:b/>
          <w:sz w:val="24"/>
          <w:szCs w:val="24"/>
        </w:rPr>
        <w:t>0</w:t>
      </w:r>
      <w:r w:rsidR="004F4CAF" w:rsidRPr="004F4CAF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r w:rsidR="004F4CAF" w:rsidRPr="004F4C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4CAF" w:rsidRPr="004F4CAF">
        <w:rPr>
          <w:rFonts w:ascii="Times New Roman" w:hAnsi="Times New Roman" w:cs="Times New Roman"/>
          <w:sz w:val="24"/>
          <w:szCs w:val="24"/>
        </w:rPr>
        <w:t>-</w:t>
      </w:r>
      <w:r w:rsidR="004F4CAF" w:rsidRPr="004F4CA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4F4CAF" w:rsidRPr="004F4CAF">
        <w:rPr>
          <w:rFonts w:ascii="Times New Roman" w:hAnsi="Times New Roman" w:cs="Times New Roman"/>
          <w:b/>
          <w:sz w:val="24"/>
          <w:szCs w:val="24"/>
        </w:rPr>
        <w:t>1</w:t>
      </w:r>
      <w:r w:rsidR="004F4CAF" w:rsidRPr="004F4CAF">
        <w:rPr>
          <w:rFonts w:ascii="Times New Roman" w:hAnsi="Times New Roman" w:cs="Times New Roman"/>
          <w:b/>
          <w:sz w:val="24"/>
          <w:szCs w:val="24"/>
          <w:vertAlign w:val="superscript"/>
        </w:rPr>
        <w:t>st</w:t>
      </w:r>
      <w:r w:rsidR="004F4CAF" w:rsidRPr="004F4C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CAF">
        <w:rPr>
          <w:rFonts w:ascii="Times New Roman" w:hAnsi="Times New Roman" w:cs="Times New Roman"/>
          <w:b/>
          <w:sz w:val="24"/>
          <w:szCs w:val="24"/>
        </w:rPr>
        <w:t xml:space="preserve">June </w:t>
      </w:r>
      <w:r>
        <w:rPr>
          <w:rFonts w:ascii="Times New Roman" w:hAnsi="Times New Roman" w:cs="Times New Roman"/>
          <w:b/>
          <w:sz w:val="24"/>
          <w:szCs w:val="24"/>
        </w:rPr>
        <w:t>2016</w:t>
      </w:r>
    </w:p>
    <w:p w:rsidR="000E12E6" w:rsidRPr="00391590" w:rsidRDefault="000E12E6" w:rsidP="0039159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26C36" w:rsidRPr="00391590" w:rsidRDefault="007D5F3F" w:rsidP="00A910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590">
        <w:rPr>
          <w:rFonts w:ascii="Times New Roman" w:hAnsi="Times New Roman" w:cs="Times New Roman"/>
          <w:b/>
          <w:sz w:val="24"/>
          <w:szCs w:val="24"/>
        </w:rPr>
        <w:t>DAY 1</w:t>
      </w:r>
    </w:p>
    <w:p w:rsidR="00220A0A" w:rsidRPr="00391590" w:rsidRDefault="00220A0A" w:rsidP="0086133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E12E6" w:rsidRPr="00391590" w:rsidRDefault="000E12E6" w:rsidP="0086133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826C36" w:rsidRPr="004F4CAF" w:rsidRDefault="00AE67DB" w:rsidP="0086133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12</w:t>
      </w:r>
      <w:r w:rsidR="00826C36" w:rsidRPr="004F4CAF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826C36" w:rsidRPr="004F4CAF">
        <w:rPr>
          <w:rFonts w:ascii="Times New Roman" w:hAnsi="Times New Roman" w:cs="Times New Roman"/>
          <w:b/>
          <w:i/>
          <w:sz w:val="24"/>
          <w:szCs w:val="24"/>
        </w:rPr>
        <w:t xml:space="preserve">0 </w:t>
      </w:r>
      <w:r w:rsidR="00220A0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–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12</w:t>
      </w:r>
      <w:r w:rsidR="00826C36" w:rsidRPr="004F4CAF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826C36" w:rsidRPr="004F4CAF">
        <w:rPr>
          <w:rFonts w:ascii="Times New Roman" w:hAnsi="Times New Roman" w:cs="Times New Roman"/>
          <w:b/>
          <w:i/>
          <w:sz w:val="24"/>
          <w:szCs w:val="24"/>
        </w:rPr>
        <w:t xml:space="preserve">0  </w:t>
      </w:r>
    </w:p>
    <w:p w:rsidR="00826C36" w:rsidRPr="004F4CAF" w:rsidRDefault="00AE67DB" w:rsidP="008613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Registration</w:t>
      </w:r>
    </w:p>
    <w:p w:rsidR="00826C36" w:rsidRPr="004F4CAF" w:rsidRDefault="00826C36" w:rsidP="008613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6C36" w:rsidRPr="004F4CAF" w:rsidRDefault="00AE67DB" w:rsidP="0086133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12</w:t>
      </w:r>
      <w:r w:rsidRPr="004F4CAF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4F4CAF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0E12E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AE471B">
        <w:rPr>
          <w:rFonts w:ascii="Times New Roman" w:hAnsi="Times New Roman" w:cs="Times New Roman"/>
          <w:b/>
          <w:i/>
          <w:sz w:val="24"/>
          <w:szCs w:val="24"/>
        </w:rPr>
        <w:t>–</w:t>
      </w:r>
      <w:proofErr w:type="gramEnd"/>
      <w:r w:rsidR="00AE471B">
        <w:rPr>
          <w:rFonts w:ascii="Times New Roman" w:hAnsi="Times New Roman" w:cs="Times New Roman"/>
          <w:b/>
          <w:i/>
          <w:sz w:val="24"/>
          <w:szCs w:val="24"/>
        </w:rPr>
        <w:t xml:space="preserve"> 1</w:t>
      </w:r>
      <w:r w:rsidR="00243FA6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AE471B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826C36" w:rsidRPr="004F4CAF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826C36" w:rsidRPr="004F4CA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E67DB" w:rsidRPr="004F4CAF" w:rsidRDefault="00AE67DB" w:rsidP="00AE67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CAF">
        <w:rPr>
          <w:rFonts w:ascii="Times New Roman" w:hAnsi="Times New Roman" w:cs="Times New Roman"/>
          <w:sz w:val="24"/>
          <w:szCs w:val="24"/>
        </w:rPr>
        <w:t>Lunch</w:t>
      </w:r>
    </w:p>
    <w:p w:rsidR="00AA24B0" w:rsidRPr="004F4CAF" w:rsidRDefault="00AA24B0" w:rsidP="008613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07F3" w:rsidRPr="004F4CAF" w:rsidRDefault="00AE67DB" w:rsidP="0086133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13.3</w:t>
      </w:r>
      <w:r w:rsidR="00826C36" w:rsidRPr="004F4CAF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0E12E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26C36" w:rsidRPr="004F4C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–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14.4</w:t>
      </w:r>
      <w:r w:rsidR="00826C36" w:rsidRPr="004F4CAF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826C36" w:rsidRPr="004F4CAF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AE67DB" w:rsidRDefault="00AE67DB" w:rsidP="00AE67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CAF">
        <w:rPr>
          <w:rFonts w:ascii="Times New Roman" w:hAnsi="Times New Roman" w:cs="Times New Roman"/>
          <w:sz w:val="24"/>
          <w:szCs w:val="24"/>
        </w:rPr>
        <w:t xml:space="preserve">Introduction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="000E12E6">
        <w:rPr>
          <w:rFonts w:ascii="Times New Roman" w:hAnsi="Times New Roman" w:cs="Times New Roman"/>
          <w:sz w:val="24"/>
          <w:szCs w:val="24"/>
        </w:rPr>
        <w:t>ice breaking session</w:t>
      </w:r>
    </w:p>
    <w:p w:rsidR="00826C36" w:rsidRPr="004F4CAF" w:rsidRDefault="00826C36" w:rsidP="008613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6C36" w:rsidRPr="004F4CAF" w:rsidRDefault="00AE67DB" w:rsidP="0086133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14.4</w:t>
      </w:r>
      <w:r w:rsidR="00826C36" w:rsidRPr="004F4CAF">
        <w:rPr>
          <w:rFonts w:ascii="Times New Roman" w:hAnsi="Times New Roman" w:cs="Times New Roman"/>
          <w:b/>
          <w:i/>
          <w:sz w:val="24"/>
          <w:szCs w:val="24"/>
        </w:rPr>
        <w:t xml:space="preserve">0 </w:t>
      </w:r>
      <w:r w:rsidR="000E12E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26C36" w:rsidRPr="004F4CAF">
        <w:rPr>
          <w:rFonts w:ascii="Times New Roman" w:hAnsi="Times New Roman" w:cs="Times New Roman"/>
          <w:b/>
          <w:i/>
          <w:sz w:val="24"/>
          <w:szCs w:val="24"/>
        </w:rPr>
        <w:t>–</w:t>
      </w:r>
      <w:proofErr w:type="gramEnd"/>
      <w:r w:rsidR="00826C36" w:rsidRPr="004F4CAF">
        <w:rPr>
          <w:rFonts w:ascii="Times New Roman" w:hAnsi="Times New Roman" w:cs="Times New Roman"/>
          <w:b/>
          <w:i/>
          <w:sz w:val="24"/>
          <w:szCs w:val="24"/>
        </w:rPr>
        <w:t xml:space="preserve"> 1</w:t>
      </w:r>
      <w:r w:rsidR="000E12E6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826C36" w:rsidRPr="004F4CAF">
        <w:rPr>
          <w:rFonts w:ascii="Times New Roman" w:hAnsi="Times New Roman" w:cs="Times New Roman"/>
          <w:b/>
          <w:i/>
          <w:sz w:val="24"/>
          <w:szCs w:val="24"/>
        </w:rPr>
        <w:t xml:space="preserve">.30 </w:t>
      </w:r>
      <w:r w:rsidR="00220A0A">
        <w:rPr>
          <w:rFonts w:ascii="Times New Roman" w:hAnsi="Times New Roman" w:cs="Times New Roman"/>
          <w:sz w:val="24"/>
          <w:szCs w:val="24"/>
        </w:rPr>
        <w:t>(</w:t>
      </w:r>
      <w:r w:rsidR="00220A0A" w:rsidRPr="004F4CAF">
        <w:rPr>
          <w:rFonts w:ascii="Times New Roman" w:hAnsi="Times New Roman" w:cs="Times New Roman"/>
          <w:sz w:val="24"/>
          <w:szCs w:val="24"/>
        </w:rPr>
        <w:t>with coffee break</w:t>
      </w:r>
      <w:r w:rsidR="00220A0A">
        <w:rPr>
          <w:rFonts w:ascii="Times New Roman" w:hAnsi="Times New Roman" w:cs="Times New Roman"/>
          <w:sz w:val="24"/>
          <w:szCs w:val="24"/>
        </w:rPr>
        <w:t>)</w:t>
      </w:r>
    </w:p>
    <w:p w:rsidR="00826C36" w:rsidRPr="004F4CAF" w:rsidRDefault="00220A0A" w:rsidP="00AA24B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</w:t>
      </w:r>
      <w:r w:rsidRPr="004F4CAF">
        <w:rPr>
          <w:rFonts w:ascii="Times New Roman" w:hAnsi="Times New Roman" w:cs="Times New Roman"/>
          <w:sz w:val="24"/>
          <w:szCs w:val="24"/>
        </w:rPr>
        <w:t>articipatory session</w:t>
      </w:r>
      <w:r w:rsidR="00CF503C">
        <w:rPr>
          <w:rFonts w:ascii="Times New Roman" w:hAnsi="Times New Roman" w:cs="Times New Roman"/>
          <w:sz w:val="24"/>
          <w:szCs w:val="24"/>
        </w:rPr>
        <w:t xml:space="preserve"> on the </w:t>
      </w:r>
      <w:r w:rsidR="00A91041">
        <w:rPr>
          <w:rFonts w:ascii="Times New Roman" w:hAnsi="Times New Roman" w:cs="Times New Roman"/>
          <w:sz w:val="24"/>
          <w:szCs w:val="24"/>
        </w:rPr>
        <w:t>agents of change.</w:t>
      </w:r>
      <w:proofErr w:type="gramEnd"/>
    </w:p>
    <w:p w:rsidR="000E12E6" w:rsidRPr="004F4CAF" w:rsidRDefault="000E12E6" w:rsidP="00826C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24B0" w:rsidRPr="004F4CAF" w:rsidRDefault="00AA24B0" w:rsidP="008613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6C36" w:rsidRDefault="007D5F3F" w:rsidP="00A910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CAF">
        <w:rPr>
          <w:rFonts w:ascii="Times New Roman" w:hAnsi="Times New Roman" w:cs="Times New Roman"/>
          <w:b/>
          <w:sz w:val="24"/>
          <w:szCs w:val="24"/>
        </w:rPr>
        <w:t>DAY 2</w:t>
      </w:r>
    </w:p>
    <w:p w:rsidR="00220A0A" w:rsidRDefault="00220A0A" w:rsidP="00AA24B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E12E6" w:rsidRPr="004F4CAF" w:rsidRDefault="000E12E6" w:rsidP="00AA24B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26C36" w:rsidRPr="004F4CAF" w:rsidRDefault="00AA24B0" w:rsidP="0086133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4F4CAF">
        <w:rPr>
          <w:rFonts w:ascii="Times New Roman" w:hAnsi="Times New Roman" w:cs="Times New Roman"/>
          <w:b/>
          <w:i/>
          <w:sz w:val="24"/>
          <w:szCs w:val="24"/>
        </w:rPr>
        <w:t xml:space="preserve">9.00 </w:t>
      </w:r>
      <w:r w:rsidR="00220A0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E12E6">
        <w:rPr>
          <w:rFonts w:ascii="Times New Roman" w:hAnsi="Times New Roman" w:cs="Times New Roman"/>
          <w:b/>
          <w:i/>
          <w:sz w:val="24"/>
          <w:szCs w:val="24"/>
        </w:rPr>
        <w:t>–</w:t>
      </w:r>
      <w:proofErr w:type="gramEnd"/>
      <w:r w:rsidR="000E12E6">
        <w:rPr>
          <w:rFonts w:ascii="Times New Roman" w:hAnsi="Times New Roman" w:cs="Times New Roman"/>
          <w:b/>
          <w:i/>
          <w:sz w:val="24"/>
          <w:szCs w:val="24"/>
        </w:rPr>
        <w:t xml:space="preserve"> 11.15</w:t>
      </w:r>
      <w:r w:rsidR="00220A0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20A0A">
        <w:rPr>
          <w:rFonts w:ascii="Times New Roman" w:hAnsi="Times New Roman" w:cs="Times New Roman"/>
          <w:sz w:val="24"/>
          <w:szCs w:val="24"/>
        </w:rPr>
        <w:t>(</w:t>
      </w:r>
      <w:r w:rsidR="00220A0A" w:rsidRPr="004F4CAF">
        <w:rPr>
          <w:rFonts w:ascii="Times New Roman" w:hAnsi="Times New Roman" w:cs="Times New Roman"/>
          <w:sz w:val="24"/>
          <w:szCs w:val="24"/>
        </w:rPr>
        <w:t>with coffee break</w:t>
      </w:r>
      <w:r w:rsidR="00220A0A">
        <w:rPr>
          <w:rFonts w:ascii="Times New Roman" w:hAnsi="Times New Roman" w:cs="Times New Roman"/>
          <w:sz w:val="24"/>
          <w:szCs w:val="24"/>
        </w:rPr>
        <w:t>)</w:t>
      </w:r>
    </w:p>
    <w:p w:rsidR="000E12E6" w:rsidRDefault="00AA24B0" w:rsidP="00826C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CAF">
        <w:rPr>
          <w:rFonts w:ascii="Times New Roman" w:hAnsi="Times New Roman" w:cs="Times New Roman"/>
          <w:sz w:val="24"/>
          <w:szCs w:val="24"/>
        </w:rPr>
        <w:t>Participatory sessions</w:t>
      </w:r>
      <w:r w:rsidR="00CF503C">
        <w:rPr>
          <w:rFonts w:ascii="Times New Roman" w:hAnsi="Times New Roman" w:cs="Times New Roman"/>
          <w:sz w:val="24"/>
          <w:szCs w:val="24"/>
        </w:rPr>
        <w:t xml:space="preserve"> on </w:t>
      </w:r>
      <w:r w:rsidR="000E12E6">
        <w:rPr>
          <w:rFonts w:ascii="Times New Roman" w:hAnsi="Times New Roman" w:cs="Times New Roman"/>
          <w:sz w:val="24"/>
          <w:szCs w:val="24"/>
        </w:rPr>
        <w:t>the production and consumption system</w:t>
      </w:r>
    </w:p>
    <w:p w:rsidR="00AA24B0" w:rsidRPr="004F4CAF" w:rsidRDefault="00AA24B0" w:rsidP="00826C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5563" w:rsidRPr="004F4CAF" w:rsidRDefault="000E12E6" w:rsidP="0076556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11</w:t>
      </w:r>
      <w:r w:rsidR="00243FA6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>15</w:t>
      </w:r>
      <w:r w:rsidR="00220A0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65563" w:rsidRPr="004F4CAF">
        <w:rPr>
          <w:rFonts w:ascii="Times New Roman" w:hAnsi="Times New Roman" w:cs="Times New Roman"/>
          <w:b/>
          <w:i/>
          <w:sz w:val="24"/>
          <w:szCs w:val="24"/>
        </w:rPr>
        <w:t xml:space="preserve"> –</w:t>
      </w:r>
      <w:proofErr w:type="gramEnd"/>
      <w:r w:rsidR="00765563" w:rsidRPr="004F4CAF">
        <w:rPr>
          <w:rFonts w:ascii="Times New Roman" w:hAnsi="Times New Roman" w:cs="Times New Roman"/>
          <w:b/>
          <w:i/>
          <w:sz w:val="24"/>
          <w:szCs w:val="24"/>
        </w:rPr>
        <w:t xml:space="preserve"> 1</w:t>
      </w:r>
      <w:r w:rsidR="00C83B17" w:rsidRPr="004F4CAF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765563" w:rsidRPr="004F4CAF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>50</w:t>
      </w:r>
    </w:p>
    <w:p w:rsidR="00765563" w:rsidRDefault="000E12E6" w:rsidP="000E1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CAF">
        <w:rPr>
          <w:rFonts w:ascii="Times New Roman" w:hAnsi="Times New Roman" w:cs="Times New Roman"/>
          <w:sz w:val="24"/>
          <w:szCs w:val="24"/>
        </w:rPr>
        <w:t>Participatory sessions</w:t>
      </w:r>
      <w:r>
        <w:rPr>
          <w:rFonts w:ascii="Times New Roman" w:hAnsi="Times New Roman" w:cs="Times New Roman"/>
          <w:sz w:val="24"/>
          <w:szCs w:val="24"/>
        </w:rPr>
        <w:t xml:space="preserve"> on a long-term vision for the non-ferrous metals industry </w:t>
      </w:r>
    </w:p>
    <w:p w:rsidR="000E12E6" w:rsidRPr="004F4CAF" w:rsidRDefault="000E12E6" w:rsidP="000E12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68EF" w:rsidRPr="004F4CAF" w:rsidRDefault="000E12E6" w:rsidP="00826C3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12.</w:t>
      </w:r>
      <w:r w:rsidR="00765563" w:rsidRPr="004F4CAF">
        <w:rPr>
          <w:rFonts w:ascii="Times New Roman" w:hAnsi="Times New Roman" w:cs="Times New Roman"/>
          <w:b/>
          <w:i/>
          <w:sz w:val="24"/>
          <w:szCs w:val="24"/>
        </w:rPr>
        <w:t>5</w:t>
      </w:r>
      <w:r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4F68EF" w:rsidRPr="004F4C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20A0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F68EF" w:rsidRPr="004F4CAF">
        <w:rPr>
          <w:rFonts w:ascii="Times New Roman" w:hAnsi="Times New Roman" w:cs="Times New Roman"/>
          <w:b/>
          <w:i/>
          <w:sz w:val="24"/>
          <w:szCs w:val="24"/>
        </w:rPr>
        <w:t>–</w:t>
      </w:r>
      <w:proofErr w:type="gramEnd"/>
      <w:r w:rsidR="004F68EF" w:rsidRPr="004F4C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A24B0" w:rsidRPr="004F4CAF">
        <w:rPr>
          <w:rFonts w:ascii="Times New Roman" w:hAnsi="Times New Roman" w:cs="Times New Roman"/>
          <w:b/>
          <w:i/>
          <w:sz w:val="24"/>
          <w:szCs w:val="24"/>
        </w:rPr>
        <w:t>14.00</w:t>
      </w:r>
    </w:p>
    <w:p w:rsidR="00220A0A" w:rsidRDefault="00826C36" w:rsidP="004F68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CAF">
        <w:rPr>
          <w:rFonts w:ascii="Times New Roman" w:hAnsi="Times New Roman" w:cs="Times New Roman"/>
          <w:sz w:val="24"/>
          <w:szCs w:val="24"/>
        </w:rPr>
        <w:t>Lunch</w:t>
      </w:r>
    </w:p>
    <w:p w:rsidR="000E12E6" w:rsidRDefault="000E12E6" w:rsidP="004F68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2E6" w:rsidRDefault="000E12E6" w:rsidP="004F68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2E6" w:rsidRPr="004F4CAF" w:rsidRDefault="000E12E6" w:rsidP="000E12E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14.00</w:t>
      </w:r>
      <w:r w:rsidRPr="004F4C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F4CAF">
        <w:rPr>
          <w:rFonts w:ascii="Times New Roman" w:hAnsi="Times New Roman" w:cs="Times New Roman"/>
          <w:b/>
          <w:i/>
          <w:sz w:val="24"/>
          <w:szCs w:val="24"/>
        </w:rPr>
        <w:t>–</w:t>
      </w:r>
      <w:proofErr w:type="gramEnd"/>
      <w:r w:rsidRPr="004F4C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14.3</w:t>
      </w:r>
      <w:r w:rsidRPr="004F4CAF">
        <w:rPr>
          <w:rFonts w:ascii="Times New Roman" w:hAnsi="Times New Roman" w:cs="Times New Roman"/>
          <w:b/>
          <w:i/>
          <w:sz w:val="24"/>
          <w:szCs w:val="24"/>
        </w:rPr>
        <w:t>0</w:t>
      </w:r>
    </w:p>
    <w:p w:rsidR="000E12E6" w:rsidRDefault="000E12E6" w:rsidP="004F68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Plenary</w:t>
      </w:r>
      <w:r w:rsidRPr="004F4CAF">
        <w:rPr>
          <w:rFonts w:ascii="Times New Roman" w:hAnsi="Times New Roman" w:cs="Times New Roman"/>
          <w:sz w:val="24"/>
          <w:szCs w:val="24"/>
        </w:rPr>
        <w:t xml:space="preserve"> session</w:t>
      </w:r>
      <w:r>
        <w:rPr>
          <w:rFonts w:ascii="Times New Roman" w:hAnsi="Times New Roman" w:cs="Times New Roman"/>
          <w:sz w:val="24"/>
          <w:szCs w:val="24"/>
        </w:rPr>
        <w:t xml:space="preserve"> on keywords for the vision</w:t>
      </w:r>
    </w:p>
    <w:p w:rsidR="000E12E6" w:rsidRDefault="000E12E6" w:rsidP="004F68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2E6" w:rsidRPr="004F4CAF" w:rsidRDefault="000E12E6" w:rsidP="000E12E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14.30</w:t>
      </w:r>
      <w:r w:rsidRPr="004F4C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F4CAF">
        <w:rPr>
          <w:rFonts w:ascii="Times New Roman" w:hAnsi="Times New Roman" w:cs="Times New Roman"/>
          <w:b/>
          <w:i/>
          <w:sz w:val="24"/>
          <w:szCs w:val="24"/>
        </w:rPr>
        <w:t>–</w:t>
      </w:r>
      <w:proofErr w:type="gramEnd"/>
      <w:r w:rsidRPr="004F4CA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15.45</w:t>
      </w:r>
    </w:p>
    <w:p w:rsidR="000E12E6" w:rsidRDefault="000E12E6" w:rsidP="000E1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CAF">
        <w:rPr>
          <w:rFonts w:ascii="Times New Roman" w:hAnsi="Times New Roman" w:cs="Times New Roman"/>
          <w:sz w:val="24"/>
          <w:szCs w:val="24"/>
        </w:rPr>
        <w:t>Participatory session</w:t>
      </w:r>
      <w:r>
        <w:rPr>
          <w:rFonts w:ascii="Times New Roman" w:hAnsi="Times New Roman" w:cs="Times New Roman"/>
          <w:sz w:val="24"/>
          <w:szCs w:val="24"/>
        </w:rPr>
        <w:t xml:space="preserve"> on enablers and constraints</w:t>
      </w:r>
    </w:p>
    <w:p w:rsidR="000E12E6" w:rsidRDefault="000E12E6" w:rsidP="000E12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2E6" w:rsidRPr="004F4CAF" w:rsidRDefault="000E12E6" w:rsidP="000E12E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15.45 </w:t>
      </w:r>
      <w:r w:rsidRPr="004F4CAF">
        <w:rPr>
          <w:rFonts w:ascii="Times New Roman" w:hAnsi="Times New Roman" w:cs="Times New Roman"/>
          <w:b/>
          <w:i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i/>
          <w:sz w:val="24"/>
          <w:szCs w:val="24"/>
        </w:rPr>
        <w:t>16.00</w:t>
      </w:r>
    </w:p>
    <w:p w:rsidR="00854644" w:rsidRPr="004F4CAF" w:rsidRDefault="000E12E6" w:rsidP="0039159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Closing session</w:t>
      </w:r>
    </w:p>
    <w:sectPr w:rsidR="00854644" w:rsidRPr="004F4CAF" w:rsidSect="005F29F0">
      <w:headerReference w:type="default" r:id="rId8"/>
      <w:footerReference w:type="default" r:id="rId9"/>
      <w:pgSz w:w="11906" w:h="16838"/>
      <w:pgMar w:top="1135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DC1" w:rsidRDefault="00AB7DC1" w:rsidP="00923F13">
      <w:pPr>
        <w:spacing w:after="0" w:line="240" w:lineRule="auto"/>
      </w:pPr>
      <w:r>
        <w:separator/>
      </w:r>
    </w:p>
  </w:endnote>
  <w:endnote w:type="continuationSeparator" w:id="0">
    <w:p w:rsidR="00AB7DC1" w:rsidRDefault="00AB7DC1" w:rsidP="00923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CAF" w:rsidRPr="00E038D4" w:rsidRDefault="004F4CAF" w:rsidP="004F4CAF">
    <w:pPr>
      <w:pStyle w:val="Footer"/>
      <w:rPr>
        <w:rFonts w:ascii="Arial" w:hAnsi="Arial" w:cs="Arial"/>
        <w:sz w:val="16"/>
        <w:szCs w:val="16"/>
      </w:rPr>
    </w:pPr>
    <w:r w:rsidRPr="00E038D4">
      <w:rPr>
        <w:rFonts w:ascii="Arial" w:hAnsi="Arial" w:cs="Arial"/>
        <w:sz w:val="16"/>
        <w:szCs w:val="16"/>
        <w:lang w:val="fr-FR"/>
      </w:rPr>
      <w:t xml:space="preserve">Commission européenne, B-1049 Bruxelles / </w:t>
    </w:r>
    <w:proofErr w:type="spellStart"/>
    <w:r w:rsidRPr="00E038D4">
      <w:rPr>
        <w:rFonts w:ascii="Arial" w:hAnsi="Arial" w:cs="Arial"/>
        <w:sz w:val="16"/>
        <w:szCs w:val="16"/>
        <w:lang w:val="fr-FR"/>
      </w:rPr>
      <w:t>Europese</w:t>
    </w:r>
    <w:proofErr w:type="spellEnd"/>
    <w:r w:rsidRPr="00E038D4">
      <w:rPr>
        <w:rFonts w:ascii="Arial" w:hAnsi="Arial" w:cs="Arial"/>
        <w:sz w:val="16"/>
        <w:szCs w:val="16"/>
        <w:lang w:val="fr-FR"/>
      </w:rPr>
      <w:t xml:space="preserve"> </w:t>
    </w:r>
    <w:proofErr w:type="spellStart"/>
    <w:r w:rsidRPr="00E038D4">
      <w:rPr>
        <w:rFonts w:ascii="Arial" w:hAnsi="Arial" w:cs="Arial"/>
        <w:sz w:val="16"/>
        <w:szCs w:val="16"/>
        <w:lang w:val="fr-FR"/>
      </w:rPr>
      <w:t>Commissie</w:t>
    </w:r>
    <w:proofErr w:type="spellEnd"/>
    <w:r w:rsidRPr="00E038D4">
      <w:rPr>
        <w:rFonts w:ascii="Arial" w:hAnsi="Arial" w:cs="Arial"/>
        <w:sz w:val="16"/>
        <w:szCs w:val="16"/>
        <w:lang w:val="fr-FR"/>
      </w:rPr>
      <w:t xml:space="preserve">, B-1049 Brussel - Belgium. </w:t>
    </w:r>
    <w:r w:rsidRPr="00E038D4">
      <w:rPr>
        <w:rFonts w:ascii="Arial" w:hAnsi="Arial" w:cs="Arial"/>
        <w:sz w:val="16"/>
        <w:szCs w:val="16"/>
      </w:rPr>
      <w:t xml:space="preserve">Telephone: (32-2) 299 11 11. </w:t>
    </w:r>
  </w:p>
  <w:p w:rsidR="004F4CAF" w:rsidRPr="00E038D4" w:rsidRDefault="004F4CAF" w:rsidP="004F4CAF">
    <w:pPr>
      <w:pStyle w:val="Footer"/>
      <w:rPr>
        <w:rFonts w:ascii="Arial" w:hAnsi="Arial" w:cs="Arial"/>
        <w:sz w:val="16"/>
        <w:szCs w:val="16"/>
      </w:rPr>
    </w:pPr>
    <w:r w:rsidRPr="00E038D4">
      <w:rPr>
        <w:rFonts w:ascii="Arial" w:hAnsi="Arial" w:cs="Arial"/>
        <w:sz w:val="16"/>
        <w:szCs w:val="16"/>
      </w:rPr>
      <w:t xml:space="preserve">Office: </w:t>
    </w:r>
    <w:r>
      <w:rPr>
        <w:rFonts w:ascii="Arial" w:hAnsi="Arial" w:cs="Arial"/>
        <w:sz w:val="16"/>
        <w:szCs w:val="16"/>
      </w:rPr>
      <w:t xml:space="preserve">CDMA 04/004 </w:t>
    </w:r>
    <w:r w:rsidRPr="00E038D4">
      <w:rPr>
        <w:rFonts w:ascii="Arial" w:hAnsi="Arial" w:cs="Arial"/>
        <w:sz w:val="16"/>
        <w:szCs w:val="16"/>
      </w:rPr>
      <w:t>– Tel. direct line +32 2 29</w:t>
    </w:r>
    <w:r w:rsidRPr="00B523FF">
      <w:t xml:space="preserve"> </w:t>
    </w:r>
    <w:r w:rsidRPr="00B523FF">
      <w:rPr>
        <w:rFonts w:ascii="Arial" w:hAnsi="Arial" w:cs="Arial"/>
        <w:sz w:val="16"/>
        <w:szCs w:val="16"/>
      </w:rPr>
      <w:t>99126</w:t>
    </w:r>
    <w:r w:rsidRPr="00E038D4">
      <w:rPr>
        <w:rFonts w:ascii="Arial" w:hAnsi="Arial" w:cs="Arial"/>
        <w:sz w:val="16"/>
        <w:szCs w:val="16"/>
      </w:rPr>
      <w:t xml:space="preserve"> Email address: </w:t>
    </w:r>
    <w:hyperlink r:id="rId1" w:history="1">
      <w:r w:rsidRPr="009257E1">
        <w:rPr>
          <w:rStyle w:val="Hyperlink"/>
          <w:rFonts w:ascii="Arial" w:hAnsi="Arial" w:cs="Arial"/>
          <w:sz w:val="16"/>
          <w:szCs w:val="16"/>
        </w:rPr>
        <w:t>xavier.troussard@ec.europa.eu</w:t>
      </w:r>
    </w:hyperlink>
  </w:p>
  <w:p w:rsidR="004F4CAF" w:rsidRDefault="004F4C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DC1" w:rsidRDefault="00AB7DC1" w:rsidP="00923F13">
      <w:pPr>
        <w:spacing w:after="0" w:line="240" w:lineRule="auto"/>
      </w:pPr>
      <w:r>
        <w:separator/>
      </w:r>
    </w:p>
  </w:footnote>
  <w:footnote w:type="continuationSeparator" w:id="0">
    <w:p w:rsidR="00AB7DC1" w:rsidRDefault="00AB7DC1" w:rsidP="00923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14"/>
      <w:gridCol w:w="7655"/>
    </w:tblGrid>
    <w:tr w:rsidR="004F4CAF" w:rsidRPr="00ED0D08" w:rsidTr="00A15B9D">
      <w:trPr>
        <w:trHeight w:val="1287"/>
      </w:trPr>
      <w:tc>
        <w:tcPr>
          <w:tcW w:w="1814" w:type="dxa"/>
          <w:tcBorders>
            <w:top w:val="nil"/>
            <w:left w:val="nil"/>
            <w:bottom w:val="nil"/>
            <w:right w:val="nil"/>
          </w:tcBorders>
        </w:tcPr>
        <w:p w:rsidR="004F4CAF" w:rsidRDefault="004F4CAF" w:rsidP="00A15B9D">
          <w:pPr>
            <w:pStyle w:val="ZDGName"/>
          </w:pPr>
          <w:r>
            <w:rPr>
              <w:noProof/>
            </w:rPr>
            <w:drawing>
              <wp:inline distT="0" distB="0" distL="0" distR="0" wp14:anchorId="784710CA" wp14:editId="595C149C">
                <wp:extent cx="1238250" cy="857250"/>
                <wp:effectExtent l="0" t="0" r="0" b="0"/>
                <wp:docPr id="1" name="Picture 1" descr="logo_ce-en-rvb-l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ce-en-rvb-l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5" w:type="dxa"/>
          <w:tcBorders>
            <w:top w:val="nil"/>
            <w:left w:val="nil"/>
            <w:bottom w:val="nil"/>
            <w:right w:val="nil"/>
          </w:tcBorders>
        </w:tcPr>
        <w:p w:rsidR="004F4CAF" w:rsidRDefault="004F4CAF" w:rsidP="00A15B9D">
          <w:pPr>
            <w:pStyle w:val="ZCom"/>
          </w:pPr>
          <w:r>
            <w:t xml:space="preserve">  EUROPEAN COMMISSION</w:t>
          </w:r>
        </w:p>
        <w:p w:rsidR="004F4CAF" w:rsidRDefault="004F4CAF" w:rsidP="00A15B9D">
          <w:pPr>
            <w:pStyle w:val="ZDGName"/>
          </w:pPr>
          <w:r>
            <w:t xml:space="preserve">   JOINT RESEARCH CENTRE</w:t>
          </w:r>
        </w:p>
        <w:p w:rsidR="004F4CAF" w:rsidRDefault="004F4CAF" w:rsidP="00A15B9D">
          <w:pPr>
            <w:pStyle w:val="ZDGName"/>
          </w:pPr>
        </w:p>
        <w:p w:rsidR="004F4CAF" w:rsidRDefault="004F4CAF" w:rsidP="00A15B9D">
          <w:pPr>
            <w:pStyle w:val="ZDGName"/>
          </w:pPr>
          <w:r>
            <w:t xml:space="preserve">   </w:t>
          </w:r>
        </w:p>
        <w:p w:rsidR="004F4CAF" w:rsidRPr="00ED0D08" w:rsidRDefault="004F4CAF" w:rsidP="00A15B9D">
          <w:pPr>
            <w:pStyle w:val="ZDGName"/>
          </w:pPr>
          <w:r>
            <w:t xml:space="preserve">   Foresight and Behavioural Insights</w:t>
          </w:r>
        </w:p>
        <w:p w:rsidR="004F4CAF" w:rsidRPr="00ED0D08" w:rsidRDefault="004F4CAF" w:rsidP="00A15B9D">
          <w:pPr>
            <w:pStyle w:val="ZDGName"/>
          </w:pPr>
        </w:p>
      </w:tc>
    </w:tr>
  </w:tbl>
  <w:p w:rsidR="004F4CAF" w:rsidRDefault="004F4C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AD0"/>
    <w:multiLevelType w:val="hybridMultilevel"/>
    <w:tmpl w:val="A27E3E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13A61"/>
    <w:multiLevelType w:val="hybridMultilevel"/>
    <w:tmpl w:val="B27E15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5F72E2"/>
    <w:multiLevelType w:val="hybridMultilevel"/>
    <w:tmpl w:val="41B078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0BD0EA4"/>
    <w:multiLevelType w:val="hybridMultilevel"/>
    <w:tmpl w:val="D99E04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1FD0015"/>
    <w:multiLevelType w:val="hybridMultilevel"/>
    <w:tmpl w:val="C2B054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2322FD"/>
    <w:rsid w:val="00011E66"/>
    <w:rsid w:val="000204F9"/>
    <w:rsid w:val="000209CF"/>
    <w:rsid w:val="00055595"/>
    <w:rsid w:val="00074953"/>
    <w:rsid w:val="00096EA4"/>
    <w:rsid w:val="000C3F87"/>
    <w:rsid w:val="000E12E6"/>
    <w:rsid w:val="000F3F45"/>
    <w:rsid w:val="00177B9D"/>
    <w:rsid w:val="001B3C7B"/>
    <w:rsid w:val="001C7830"/>
    <w:rsid w:val="001F0F24"/>
    <w:rsid w:val="002057E3"/>
    <w:rsid w:val="00220A0A"/>
    <w:rsid w:val="0022256A"/>
    <w:rsid w:val="00226690"/>
    <w:rsid w:val="002322FD"/>
    <w:rsid w:val="00243FA6"/>
    <w:rsid w:val="002669B1"/>
    <w:rsid w:val="0028303C"/>
    <w:rsid w:val="002874AE"/>
    <w:rsid w:val="002E1B28"/>
    <w:rsid w:val="00345322"/>
    <w:rsid w:val="00376899"/>
    <w:rsid w:val="003811F0"/>
    <w:rsid w:val="00391590"/>
    <w:rsid w:val="003C7AFB"/>
    <w:rsid w:val="003F7DEA"/>
    <w:rsid w:val="004007F3"/>
    <w:rsid w:val="00422492"/>
    <w:rsid w:val="00435D31"/>
    <w:rsid w:val="004B5631"/>
    <w:rsid w:val="004F4CAF"/>
    <w:rsid w:val="004F68EF"/>
    <w:rsid w:val="00500A2E"/>
    <w:rsid w:val="005125FA"/>
    <w:rsid w:val="00516D8A"/>
    <w:rsid w:val="00522D78"/>
    <w:rsid w:val="0052700B"/>
    <w:rsid w:val="00532275"/>
    <w:rsid w:val="00567268"/>
    <w:rsid w:val="005F05CB"/>
    <w:rsid w:val="005F29F0"/>
    <w:rsid w:val="006525E6"/>
    <w:rsid w:val="006737E8"/>
    <w:rsid w:val="006E0E43"/>
    <w:rsid w:val="00703414"/>
    <w:rsid w:val="00765563"/>
    <w:rsid w:val="00790AE9"/>
    <w:rsid w:val="007D5F3F"/>
    <w:rsid w:val="00806F74"/>
    <w:rsid w:val="0081347E"/>
    <w:rsid w:val="00826C36"/>
    <w:rsid w:val="00837374"/>
    <w:rsid w:val="00854644"/>
    <w:rsid w:val="00861334"/>
    <w:rsid w:val="008637FC"/>
    <w:rsid w:val="0087652D"/>
    <w:rsid w:val="00880A68"/>
    <w:rsid w:val="00896C0E"/>
    <w:rsid w:val="008D2496"/>
    <w:rsid w:val="009163D4"/>
    <w:rsid w:val="00923F13"/>
    <w:rsid w:val="009273DA"/>
    <w:rsid w:val="00975F6E"/>
    <w:rsid w:val="0099534F"/>
    <w:rsid w:val="00A06C73"/>
    <w:rsid w:val="00A12B87"/>
    <w:rsid w:val="00A440B0"/>
    <w:rsid w:val="00A91041"/>
    <w:rsid w:val="00A944AD"/>
    <w:rsid w:val="00AA24B0"/>
    <w:rsid w:val="00AB0932"/>
    <w:rsid w:val="00AB0AF3"/>
    <w:rsid w:val="00AB7DC1"/>
    <w:rsid w:val="00AE471B"/>
    <w:rsid w:val="00AE67DB"/>
    <w:rsid w:val="00B221A1"/>
    <w:rsid w:val="00B705DF"/>
    <w:rsid w:val="00BC7025"/>
    <w:rsid w:val="00BF0131"/>
    <w:rsid w:val="00C51EC5"/>
    <w:rsid w:val="00C67B5A"/>
    <w:rsid w:val="00C83B17"/>
    <w:rsid w:val="00C86A22"/>
    <w:rsid w:val="00CB793A"/>
    <w:rsid w:val="00CF503C"/>
    <w:rsid w:val="00D10521"/>
    <w:rsid w:val="00D45D40"/>
    <w:rsid w:val="00D55DD0"/>
    <w:rsid w:val="00D709D6"/>
    <w:rsid w:val="00D948D5"/>
    <w:rsid w:val="00DD7643"/>
    <w:rsid w:val="00E164DA"/>
    <w:rsid w:val="00E26584"/>
    <w:rsid w:val="00E71292"/>
    <w:rsid w:val="00E81B21"/>
    <w:rsid w:val="00E87F1E"/>
    <w:rsid w:val="00E908FE"/>
    <w:rsid w:val="00E925A9"/>
    <w:rsid w:val="00E96F15"/>
    <w:rsid w:val="00ED5BF0"/>
    <w:rsid w:val="00ED7FCE"/>
    <w:rsid w:val="00F73CC4"/>
    <w:rsid w:val="00FE2CED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DE7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25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A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23F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F13"/>
  </w:style>
  <w:style w:type="paragraph" w:styleId="Footer">
    <w:name w:val="footer"/>
    <w:basedOn w:val="Normal"/>
    <w:link w:val="FooterChar"/>
    <w:unhideWhenUsed/>
    <w:rsid w:val="00923F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F13"/>
  </w:style>
  <w:style w:type="character" w:customStyle="1" w:styleId="Heading2Char">
    <w:name w:val="Heading 2 Char"/>
    <w:basedOn w:val="DefaultParagraphFont"/>
    <w:link w:val="Heading2"/>
    <w:uiPriority w:val="9"/>
    <w:rsid w:val="002225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6737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37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37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37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37E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7E8"/>
    <w:rPr>
      <w:rFonts w:ascii="Tahoma" w:hAnsi="Tahoma" w:cs="Tahoma"/>
      <w:sz w:val="16"/>
      <w:szCs w:val="16"/>
    </w:rPr>
  </w:style>
  <w:style w:type="paragraph" w:customStyle="1" w:styleId="ZCom">
    <w:name w:val="Z_Com"/>
    <w:basedOn w:val="Normal"/>
    <w:next w:val="ZDGName"/>
    <w:rsid w:val="004F4CAF"/>
    <w:pPr>
      <w:widowControl w:val="0"/>
      <w:autoSpaceDE w:val="0"/>
      <w:autoSpaceDN w:val="0"/>
      <w:spacing w:after="0" w:line="240" w:lineRule="auto"/>
      <w:ind w:right="85"/>
      <w:jc w:val="both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ZDGName">
    <w:name w:val="Z_DGName"/>
    <w:basedOn w:val="Normal"/>
    <w:rsid w:val="004F4CAF"/>
    <w:pPr>
      <w:widowControl w:val="0"/>
      <w:autoSpaceDE w:val="0"/>
      <w:autoSpaceDN w:val="0"/>
      <w:spacing w:after="0" w:line="240" w:lineRule="auto"/>
      <w:ind w:right="85"/>
    </w:pPr>
    <w:rPr>
      <w:rFonts w:ascii="Arial" w:eastAsia="Times New Roman" w:hAnsi="Arial" w:cs="Arial"/>
      <w:sz w:val="16"/>
      <w:szCs w:val="16"/>
      <w:lang w:eastAsia="en-GB"/>
    </w:rPr>
  </w:style>
  <w:style w:type="character" w:styleId="Hyperlink">
    <w:name w:val="Hyperlink"/>
    <w:rsid w:val="004F4C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25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A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23F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F13"/>
  </w:style>
  <w:style w:type="paragraph" w:styleId="Footer">
    <w:name w:val="footer"/>
    <w:basedOn w:val="Normal"/>
    <w:link w:val="FooterChar"/>
    <w:unhideWhenUsed/>
    <w:rsid w:val="00923F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F13"/>
  </w:style>
  <w:style w:type="character" w:customStyle="1" w:styleId="Heading2Char">
    <w:name w:val="Heading 2 Char"/>
    <w:basedOn w:val="DefaultParagraphFont"/>
    <w:link w:val="Heading2"/>
    <w:uiPriority w:val="9"/>
    <w:rsid w:val="002225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6737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37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37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37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37E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7E8"/>
    <w:rPr>
      <w:rFonts w:ascii="Tahoma" w:hAnsi="Tahoma" w:cs="Tahoma"/>
      <w:sz w:val="16"/>
      <w:szCs w:val="16"/>
    </w:rPr>
  </w:style>
  <w:style w:type="paragraph" w:customStyle="1" w:styleId="ZCom">
    <w:name w:val="Z_Com"/>
    <w:basedOn w:val="Normal"/>
    <w:next w:val="ZDGName"/>
    <w:rsid w:val="004F4CAF"/>
    <w:pPr>
      <w:widowControl w:val="0"/>
      <w:autoSpaceDE w:val="0"/>
      <w:autoSpaceDN w:val="0"/>
      <w:spacing w:after="0" w:line="240" w:lineRule="auto"/>
      <w:ind w:right="85"/>
      <w:jc w:val="both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ZDGName">
    <w:name w:val="Z_DGName"/>
    <w:basedOn w:val="Normal"/>
    <w:rsid w:val="004F4CAF"/>
    <w:pPr>
      <w:widowControl w:val="0"/>
      <w:autoSpaceDE w:val="0"/>
      <w:autoSpaceDN w:val="0"/>
      <w:spacing w:after="0" w:line="240" w:lineRule="auto"/>
      <w:ind w:right="85"/>
    </w:pPr>
    <w:rPr>
      <w:rFonts w:ascii="Arial" w:eastAsia="Times New Roman" w:hAnsi="Arial" w:cs="Arial"/>
      <w:sz w:val="16"/>
      <w:szCs w:val="16"/>
      <w:lang w:eastAsia="en-GB"/>
    </w:rPr>
  </w:style>
  <w:style w:type="character" w:styleId="Hyperlink">
    <w:name w:val="Hyperlink"/>
    <w:rsid w:val="004F4C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xavier.troussard@ec.europa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BOUCHER Philip (JRC)</dc:creator>
  <cp:lastModifiedBy>VAN HERCK Sophie (JRC-EXT)</cp:lastModifiedBy>
  <cp:revision>2</cp:revision>
  <cp:lastPrinted>2015-06-22T08:55:00Z</cp:lastPrinted>
  <dcterms:created xsi:type="dcterms:W3CDTF">2016-05-17T15:20:00Z</dcterms:created>
  <dcterms:modified xsi:type="dcterms:W3CDTF">2016-05-17T15:20:00Z</dcterms:modified>
</cp:coreProperties>
</file>